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83144" w14:textId="77777777" w:rsidR="00A16192" w:rsidRDefault="00443F7C">
      <w:pPr>
        <w:spacing w:after="0" w:line="276" w:lineRule="auto"/>
        <w:ind w:left="180"/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Всероссийская олимпиада школьников</w:t>
      </w:r>
    </w:p>
    <w:p w14:paraId="1586F2D2" w14:textId="23780DCD" w:rsidR="00A16192" w:rsidRDefault="00986617">
      <w:pPr>
        <w:spacing w:after="0" w:line="276" w:lineRule="auto"/>
        <w:ind w:left="180"/>
        <w:jc w:val="center"/>
        <w:rPr>
          <w:sz w:val="24"/>
          <w:szCs w:val="24"/>
        </w:rPr>
      </w:pPr>
      <w:r>
        <w:rPr>
          <w:sz w:val="24"/>
          <w:szCs w:val="24"/>
          <w:lang w:val="ru-RU"/>
        </w:rPr>
        <w:t>М</w:t>
      </w:r>
      <w:proofErr w:type="spellStart"/>
      <w:r w:rsidR="00443F7C">
        <w:rPr>
          <w:sz w:val="24"/>
          <w:szCs w:val="24"/>
        </w:rPr>
        <w:t>униципальный</w:t>
      </w:r>
      <w:proofErr w:type="spellEnd"/>
      <w:r w:rsidR="00443F7C">
        <w:rPr>
          <w:sz w:val="24"/>
          <w:szCs w:val="24"/>
        </w:rPr>
        <w:t xml:space="preserve"> этап</w:t>
      </w:r>
    </w:p>
    <w:p w14:paraId="751E1217" w14:textId="1A3C15DF" w:rsidR="00A16192" w:rsidRDefault="00443F7C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Астрономия, 2025</w:t>
      </w:r>
      <w:r w:rsidR="00986617">
        <w:rPr>
          <w:b/>
          <w:sz w:val="24"/>
          <w:szCs w:val="24"/>
          <w:lang w:val="ru-RU"/>
        </w:rPr>
        <w:t>-2026 учебный</w:t>
      </w:r>
      <w:r>
        <w:rPr>
          <w:b/>
          <w:sz w:val="24"/>
          <w:szCs w:val="24"/>
        </w:rPr>
        <w:t xml:space="preserve"> год</w:t>
      </w:r>
    </w:p>
    <w:p w14:paraId="1DA8F837" w14:textId="77777777" w:rsidR="00A16192" w:rsidRDefault="00443F7C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 классы</w:t>
      </w:r>
    </w:p>
    <w:p w14:paraId="6E216770" w14:textId="77777777" w:rsidR="0044337A" w:rsidRPr="00402383" w:rsidRDefault="0044337A" w:rsidP="0044337A">
      <w:pPr>
        <w:spacing w:after="0" w:line="276" w:lineRule="auto"/>
        <w:jc w:val="center"/>
        <w:rPr>
          <w:b/>
          <w:sz w:val="24"/>
          <w:szCs w:val="24"/>
        </w:rPr>
      </w:pPr>
      <w:r w:rsidRPr="00402383">
        <w:rPr>
          <w:b/>
          <w:sz w:val="24"/>
          <w:szCs w:val="24"/>
        </w:rPr>
        <w:t>Критерии проверки</w:t>
      </w:r>
    </w:p>
    <w:p w14:paraId="1FB84E5E" w14:textId="128A1B9E" w:rsidR="00A16192" w:rsidRPr="00402383" w:rsidRDefault="0044337A" w:rsidP="0044337A">
      <w:pPr>
        <w:spacing w:after="0" w:line="276" w:lineRule="auto"/>
        <w:jc w:val="center"/>
        <w:rPr>
          <w:bCs/>
          <w:sz w:val="24"/>
          <w:szCs w:val="24"/>
          <w:u w:val="single"/>
        </w:rPr>
      </w:pPr>
      <w:r w:rsidRPr="00402383">
        <w:rPr>
          <w:bCs/>
          <w:sz w:val="24"/>
          <w:szCs w:val="24"/>
          <w:u w:val="single"/>
        </w:rPr>
        <w:t>Все задания по 8 баллов</w:t>
      </w:r>
    </w:p>
    <w:bookmarkEnd w:id="0"/>
    <w:p w14:paraId="7CA32085" w14:textId="77777777" w:rsidR="00A16192" w:rsidRDefault="00443F7C">
      <w:pPr>
        <w:spacing w:before="160" w:after="120"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Задание 1</w:t>
      </w:r>
    </w:p>
    <w:p w14:paraId="19238D3F" w14:textId="77777777" w:rsidR="00A16192" w:rsidRDefault="00443F7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Определите, во сколько раз расстояние от Земли до Марса в соединении больше, чем в противостоянии.</w:t>
      </w:r>
    </w:p>
    <w:p w14:paraId="03EE7857" w14:textId="77777777" w:rsidR="00A16192" w:rsidRDefault="00443F7C">
      <w:pPr>
        <w:spacing w:after="1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Решение</w:t>
      </w:r>
    </w:p>
    <w:p w14:paraId="6E8B5BE6" w14:textId="50DA6BA5" w:rsidR="00A16192" w:rsidRDefault="00443F7C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Для решения задания необходимо </w:t>
      </w:r>
      <w:r w:rsidR="00850506">
        <w:rPr>
          <w:sz w:val="24"/>
          <w:szCs w:val="24"/>
          <w:lang w:val="ru-RU"/>
        </w:rPr>
        <w:t xml:space="preserve">обратиться к справочным данным, из которых следует, что большая полуось орбиты Земли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З</m:t>
            </m:r>
          </m:sub>
        </m:sSub>
      </m:oMath>
      <w:r w:rsidR="00850506">
        <w:rPr>
          <w:sz w:val="24"/>
          <w:szCs w:val="24"/>
          <w:lang w:val="ru-RU"/>
        </w:rPr>
        <w:t xml:space="preserve"> составляет 1 а.е., а орбиты Марса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М</m:t>
            </m:r>
          </m:sub>
        </m:sSub>
      </m:oMath>
      <w:r w:rsidR="00850506">
        <w:rPr>
          <w:sz w:val="24"/>
          <w:szCs w:val="24"/>
          <w:lang w:val="ru-RU"/>
        </w:rPr>
        <w:t xml:space="preserve"> </w:t>
      </w:r>
      <w:r w:rsidR="00850506" w:rsidRPr="00850506">
        <w:rPr>
          <w:sz w:val="24"/>
          <w:szCs w:val="24"/>
          <w:lang w:val="ru-RU"/>
        </w:rPr>
        <w:t>–</w:t>
      </w:r>
      <w:r w:rsidR="00850506">
        <w:rPr>
          <w:sz w:val="24"/>
          <w:szCs w:val="24"/>
          <w:lang w:val="ru-RU"/>
        </w:rPr>
        <w:t xml:space="preserve"> 1.52 а.е. Также в справочных данных приведена схема конфигураций планет, из которой следует, что в соединении расстояние между ними составляет:</w:t>
      </w:r>
    </w:p>
    <w:p w14:paraId="66607853" w14:textId="29548146" w:rsidR="00850506" w:rsidRPr="00850506" w:rsidRDefault="00693171">
      <w:pPr>
        <w:spacing w:after="120"/>
        <w:jc w:val="both"/>
        <w:rPr>
          <w:sz w:val="24"/>
          <w:szCs w:val="24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С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М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З</m:t>
              </m:r>
            </m:sub>
          </m:sSub>
        </m:oMath>
      </m:oMathPara>
    </w:p>
    <w:p w14:paraId="73516C87" w14:textId="6166C977" w:rsidR="00A16192" w:rsidRDefault="00850506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 в противостоянии:</w:t>
      </w:r>
    </w:p>
    <w:p w14:paraId="4607049E" w14:textId="7B54D7CD" w:rsidR="00850506" w:rsidRPr="00850506" w:rsidRDefault="00693171" w:rsidP="00850506">
      <w:pPr>
        <w:spacing w:after="120"/>
        <w:jc w:val="both"/>
        <w:rPr>
          <w:sz w:val="24"/>
          <w:szCs w:val="24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П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М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З</m:t>
              </m:r>
            </m:sub>
          </m:sSub>
        </m:oMath>
      </m:oMathPara>
    </w:p>
    <w:p w14:paraId="3F4BB5CB" w14:textId="162B8668" w:rsidR="00850506" w:rsidRDefault="00850506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Таким образом, искомое соотношение можно определить как:</w:t>
      </w:r>
    </w:p>
    <w:p w14:paraId="2EC95CBD" w14:textId="6F82C905" w:rsidR="00850506" w:rsidRPr="00850506" w:rsidRDefault="00693171" w:rsidP="00850506">
      <w:pPr>
        <w:spacing w:after="120"/>
        <w:jc w:val="both"/>
        <w:rPr>
          <w:sz w:val="24"/>
          <w:szCs w:val="24"/>
          <w:lang w:val="ru-RU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З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З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≈4.84 раза</m:t>
          </m:r>
        </m:oMath>
      </m:oMathPara>
    </w:p>
    <w:p w14:paraId="5CF9AF3A" w14:textId="04FAE018" w:rsidR="00850506" w:rsidRDefault="00850506">
      <w:pPr>
        <w:spacing w:after="120"/>
        <w:jc w:val="both"/>
        <w:rPr>
          <w:sz w:val="24"/>
          <w:szCs w:val="24"/>
          <w:lang w:val="ru-RU"/>
        </w:rPr>
      </w:pPr>
      <w:r w:rsidRPr="00850506">
        <w:rPr>
          <w:sz w:val="24"/>
          <w:szCs w:val="24"/>
          <w:u w:val="single"/>
          <w:lang w:val="ru-RU"/>
        </w:rPr>
        <w:t>Ответ</w:t>
      </w:r>
      <w:r>
        <w:rPr>
          <w:sz w:val="24"/>
          <w:szCs w:val="24"/>
          <w:lang w:val="ru-RU"/>
        </w:rPr>
        <w:t>: в 4.84 раза</w:t>
      </w:r>
    </w:p>
    <w:p w14:paraId="2773A993" w14:textId="4BBDB17B" w:rsidR="00850506" w:rsidRDefault="00850506">
      <w:pPr>
        <w:spacing w:after="120"/>
        <w:jc w:val="both"/>
        <w:rPr>
          <w:sz w:val="24"/>
          <w:szCs w:val="24"/>
          <w:lang w:val="ru-RU"/>
        </w:rPr>
      </w:pPr>
    </w:p>
    <w:p w14:paraId="2BE7F192" w14:textId="77777777" w:rsidR="00850506" w:rsidRPr="00850506" w:rsidRDefault="00850506" w:rsidP="00850506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850506" w:rsidRPr="00850506" w14:paraId="6DC2D505" w14:textId="77777777" w:rsidTr="00085A21">
        <w:tc>
          <w:tcPr>
            <w:tcW w:w="7905" w:type="dxa"/>
          </w:tcPr>
          <w:p w14:paraId="7C2B33B8" w14:textId="687A1EFF" w:rsidR="00850506" w:rsidRPr="00CC0987" w:rsidRDefault="00CC098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Использованы справочные данные для больших полуосей планет</w:t>
            </w:r>
          </w:p>
        </w:tc>
        <w:tc>
          <w:tcPr>
            <w:tcW w:w="1701" w:type="dxa"/>
          </w:tcPr>
          <w:p w14:paraId="206C1733" w14:textId="3848B25F" w:rsidR="00850506" w:rsidRPr="00CC0987" w:rsidRDefault="00CC098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балла</w:t>
            </w:r>
          </w:p>
        </w:tc>
      </w:tr>
      <w:tr w:rsidR="00CC0987" w:rsidRPr="00850506" w14:paraId="49C9673F" w14:textId="77777777" w:rsidTr="00085A21">
        <w:tc>
          <w:tcPr>
            <w:tcW w:w="7905" w:type="dxa"/>
          </w:tcPr>
          <w:p w14:paraId="524D06B1" w14:textId="58F91D16" w:rsidR="00CC0987" w:rsidRPr="00CC0987" w:rsidRDefault="00CC0987" w:rsidP="00CC0987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Записана формула ИЛИ определено расстояние в соединении</w:t>
            </w:r>
          </w:p>
        </w:tc>
        <w:tc>
          <w:tcPr>
            <w:tcW w:w="1701" w:type="dxa"/>
          </w:tcPr>
          <w:p w14:paraId="7006A3DE" w14:textId="2661EC95" w:rsidR="00CC0987" w:rsidRPr="00850506" w:rsidRDefault="00CC0987" w:rsidP="00CC0987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балла</w:t>
            </w:r>
          </w:p>
        </w:tc>
      </w:tr>
      <w:tr w:rsidR="00CC0987" w:rsidRPr="00850506" w14:paraId="05FCBEAE" w14:textId="77777777" w:rsidTr="00085A21">
        <w:tc>
          <w:tcPr>
            <w:tcW w:w="7905" w:type="dxa"/>
          </w:tcPr>
          <w:p w14:paraId="66730452" w14:textId="41F84DAC" w:rsidR="00CC0987" w:rsidRPr="00CC0987" w:rsidRDefault="00CC0987" w:rsidP="00CC0987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Записана формула ИЛИ определено расстояние в противостоянии</w:t>
            </w:r>
          </w:p>
        </w:tc>
        <w:tc>
          <w:tcPr>
            <w:tcW w:w="1701" w:type="dxa"/>
          </w:tcPr>
          <w:p w14:paraId="6579A005" w14:textId="65A74F02" w:rsidR="00CC0987" w:rsidRPr="00850506" w:rsidRDefault="00CC0987" w:rsidP="00CC0987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балла</w:t>
            </w:r>
          </w:p>
        </w:tc>
      </w:tr>
      <w:tr w:rsidR="00CC0987" w:rsidRPr="00850506" w14:paraId="27991978" w14:textId="77777777" w:rsidTr="00085A21">
        <w:tc>
          <w:tcPr>
            <w:tcW w:w="7905" w:type="dxa"/>
          </w:tcPr>
          <w:p w14:paraId="4C2BCB0A" w14:textId="4B5EA022" w:rsidR="00CC0987" w:rsidRPr="00CC0987" w:rsidRDefault="00CC0987" w:rsidP="00CC0987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Получен правильный числовой результат</w:t>
            </w:r>
          </w:p>
        </w:tc>
        <w:tc>
          <w:tcPr>
            <w:tcW w:w="1701" w:type="dxa"/>
          </w:tcPr>
          <w:p w14:paraId="47191074" w14:textId="01B7D127" w:rsidR="00CC0987" w:rsidRPr="00850506" w:rsidRDefault="00CC0987" w:rsidP="00CC0987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балла</w:t>
            </w:r>
          </w:p>
        </w:tc>
      </w:tr>
      <w:tr w:rsidR="00CC0987" w:rsidRPr="00850506" w14:paraId="230FF401" w14:textId="77777777" w:rsidTr="00085A21">
        <w:tc>
          <w:tcPr>
            <w:tcW w:w="7905" w:type="dxa"/>
          </w:tcPr>
          <w:p w14:paraId="3772D694" w14:textId="77777777" w:rsidR="00CC0987" w:rsidRPr="00850506" w:rsidRDefault="00CC0987" w:rsidP="00CC0987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4B9EB844" w14:textId="77777777" w:rsidR="00CC0987" w:rsidRPr="00850506" w:rsidRDefault="00CC0987" w:rsidP="00CC0987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36108209" w14:textId="77777777" w:rsidR="00850506" w:rsidRPr="00850506" w:rsidRDefault="00850506" w:rsidP="00850506">
      <w:pPr>
        <w:spacing w:line="259" w:lineRule="auto"/>
        <w:rPr>
          <w:color w:val="000000"/>
          <w:sz w:val="24"/>
          <w:szCs w:val="24"/>
          <w:u w:val="single"/>
        </w:rPr>
      </w:pPr>
    </w:p>
    <w:p w14:paraId="15BD7F7E" w14:textId="77777777" w:rsidR="00A16192" w:rsidRDefault="00443F7C">
      <w:pPr>
        <w:spacing w:before="160" w:after="120" w:line="276" w:lineRule="auto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Задание 2</w:t>
      </w:r>
    </w:p>
    <w:p w14:paraId="21D0AF69" w14:textId="77777777" w:rsidR="00A16192" w:rsidRDefault="00443F7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Найдите отношение углового размера Солнца к угловому размеру Луны для наблюдателя на Земле.</w:t>
      </w:r>
    </w:p>
    <w:p w14:paraId="320B3F5C" w14:textId="77777777" w:rsidR="00CC0987" w:rsidRDefault="00CC0987" w:rsidP="00CC0987">
      <w:pPr>
        <w:spacing w:after="1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Решение</w:t>
      </w:r>
    </w:p>
    <w:p w14:paraId="7B72DD67" w14:textId="04D73A56" w:rsidR="005F78B3" w:rsidRDefault="005F78B3" w:rsidP="00CC098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Для определения углового размера </w:t>
      </w:r>
      <w:r w:rsidRPr="005F78B3">
        <w:rPr>
          <w:i/>
          <w:iCs/>
          <w:sz w:val="24"/>
          <w:szCs w:val="24"/>
          <w:lang w:val="ru-RU"/>
        </w:rPr>
        <w:t>σ</w:t>
      </w:r>
      <w:r w:rsidRPr="005F78B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необходимо взять отношение диаметра объекта</w:t>
      </w:r>
      <w:r w:rsidRPr="005F78B3">
        <w:rPr>
          <w:sz w:val="24"/>
          <w:szCs w:val="24"/>
          <w:lang w:val="ru-RU"/>
        </w:rPr>
        <w:t xml:space="preserve"> </w:t>
      </w:r>
      <w:r w:rsidRPr="005F78B3">
        <w:rPr>
          <w:i/>
          <w:iCs/>
          <w:sz w:val="24"/>
          <w:szCs w:val="24"/>
          <w:lang w:val="en-US"/>
        </w:rPr>
        <w:t>D</w:t>
      </w:r>
      <w:r>
        <w:rPr>
          <w:sz w:val="24"/>
          <w:szCs w:val="24"/>
          <w:lang w:val="ru-RU"/>
        </w:rPr>
        <w:t xml:space="preserve"> к расстоянию до него</w:t>
      </w:r>
      <w:r w:rsidRPr="005F78B3">
        <w:rPr>
          <w:sz w:val="24"/>
          <w:szCs w:val="24"/>
          <w:lang w:val="ru-RU"/>
        </w:rPr>
        <w:t xml:space="preserve"> </w:t>
      </w:r>
      <w:r w:rsidRPr="005F78B3">
        <w:rPr>
          <w:i/>
          <w:iCs/>
          <w:sz w:val="24"/>
          <w:szCs w:val="24"/>
          <w:lang w:val="en-US"/>
        </w:rPr>
        <w:t>L</w:t>
      </w:r>
      <w:r>
        <w:rPr>
          <w:sz w:val="24"/>
          <w:szCs w:val="24"/>
          <w:lang w:val="ru-RU"/>
        </w:rPr>
        <w:t>:</w:t>
      </w:r>
    </w:p>
    <w:p w14:paraId="61202228" w14:textId="40E89C99" w:rsidR="005F78B3" w:rsidRDefault="005F78B3" w:rsidP="00CC0987">
      <w:pPr>
        <w:spacing w:after="120"/>
        <w:jc w:val="both"/>
        <w:rPr>
          <w:sz w:val="24"/>
          <w:szCs w:val="24"/>
          <w:lang w:val="ru-RU"/>
        </w:rPr>
      </w:pPr>
      <m:oMathPara>
        <m:oMath>
          <m:r>
            <w:rPr>
              <w:rFonts w:ascii="Cambria Math" w:hAnsi="Cambria Math"/>
              <w:sz w:val="24"/>
              <w:szCs w:val="24"/>
              <w:lang w:val="ru-RU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D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L</m:t>
              </m:r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2R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L</m:t>
              </m:r>
            </m:den>
          </m:f>
        </m:oMath>
      </m:oMathPara>
    </w:p>
    <w:p w14:paraId="3AF35095" w14:textId="7BED1626" w:rsidR="005F78B3" w:rsidRDefault="005F78B3" w:rsidP="00CC098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Таким образом, для Солнца имеем:</w:t>
      </w:r>
    </w:p>
    <w:p w14:paraId="347CD41C" w14:textId="667090B7" w:rsidR="005F78B3" w:rsidRPr="00864520" w:rsidRDefault="00693171" w:rsidP="005F78B3">
      <w:pPr>
        <w:spacing w:after="120"/>
        <w:jc w:val="both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С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2∙697 000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149 600 000</m:t>
              </m:r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 xml:space="preserve">=0.00932 рад </m:t>
          </m:r>
        </m:oMath>
      </m:oMathPara>
    </w:p>
    <w:p w14:paraId="56067CEC" w14:textId="48612BC5" w:rsidR="005F78B3" w:rsidRDefault="005F78B3" w:rsidP="00CC098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 для Луны:</w:t>
      </w:r>
    </w:p>
    <w:p w14:paraId="16B6F233" w14:textId="0A0F41D8" w:rsidR="005F78B3" w:rsidRDefault="00693171" w:rsidP="005F78B3">
      <w:pPr>
        <w:spacing w:after="120"/>
        <w:jc w:val="both"/>
        <w:rPr>
          <w:sz w:val="24"/>
          <w:szCs w:val="24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Л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2∙1738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384 400</m:t>
              </m:r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=0.00904 рад</m:t>
          </m:r>
        </m:oMath>
      </m:oMathPara>
    </w:p>
    <w:p w14:paraId="52D8FEC8" w14:textId="1E02A878" w:rsidR="005F78B3" w:rsidRDefault="005F78B3" w:rsidP="00CC098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Отношение между этими угловыми размерами равно:</w:t>
      </w:r>
    </w:p>
    <w:p w14:paraId="6705B38C" w14:textId="5E7D52BB" w:rsidR="005F78B3" w:rsidRDefault="00693171" w:rsidP="00CC0987">
      <w:pPr>
        <w:spacing w:after="120"/>
        <w:jc w:val="both"/>
        <w:rPr>
          <w:sz w:val="24"/>
          <w:szCs w:val="24"/>
          <w:lang w:val="ru-RU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Л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=1.03≈1</m:t>
          </m:r>
        </m:oMath>
      </m:oMathPara>
    </w:p>
    <w:p w14:paraId="3BA6D9FF" w14:textId="77777777" w:rsidR="005F78B3" w:rsidRPr="005F78B3" w:rsidRDefault="005F78B3" w:rsidP="00CC0987">
      <w:pPr>
        <w:spacing w:after="120"/>
        <w:jc w:val="both"/>
        <w:rPr>
          <w:sz w:val="24"/>
          <w:szCs w:val="24"/>
          <w:lang w:val="ru-RU"/>
        </w:rPr>
      </w:pPr>
    </w:p>
    <w:p w14:paraId="2EF7C0E5" w14:textId="556672FB" w:rsidR="00CC0987" w:rsidRPr="005F78B3" w:rsidRDefault="00CC0987" w:rsidP="00CC0987">
      <w:pPr>
        <w:spacing w:after="120"/>
        <w:jc w:val="both"/>
        <w:rPr>
          <w:sz w:val="24"/>
          <w:szCs w:val="24"/>
          <w:lang w:val="ru-RU"/>
        </w:rPr>
      </w:pPr>
      <w:r w:rsidRPr="00850506">
        <w:rPr>
          <w:sz w:val="24"/>
          <w:szCs w:val="24"/>
          <w:u w:val="single"/>
          <w:lang w:val="ru-RU"/>
        </w:rPr>
        <w:t>Ответ</w:t>
      </w:r>
      <w:r>
        <w:rPr>
          <w:sz w:val="24"/>
          <w:szCs w:val="24"/>
          <w:lang w:val="ru-RU"/>
        </w:rPr>
        <w:t xml:space="preserve">: </w:t>
      </w:r>
      <w:r w:rsidR="005F78B3">
        <w:rPr>
          <w:sz w:val="24"/>
          <w:szCs w:val="24"/>
          <w:lang w:val="en-US"/>
        </w:rPr>
        <w:t xml:space="preserve">1 </w:t>
      </w:r>
      <w:r w:rsidR="005F78B3">
        <w:rPr>
          <w:sz w:val="24"/>
          <w:szCs w:val="24"/>
          <w:lang w:val="ru-RU"/>
        </w:rPr>
        <w:t>(совпадают).</w:t>
      </w:r>
    </w:p>
    <w:p w14:paraId="71AFE8C8" w14:textId="77777777" w:rsidR="00CC0987" w:rsidRDefault="00CC0987" w:rsidP="00CC0987">
      <w:pPr>
        <w:spacing w:after="120"/>
        <w:jc w:val="both"/>
        <w:rPr>
          <w:sz w:val="24"/>
          <w:szCs w:val="24"/>
          <w:lang w:val="ru-RU"/>
        </w:rPr>
      </w:pPr>
    </w:p>
    <w:p w14:paraId="04822776" w14:textId="77777777" w:rsidR="00CC0987" w:rsidRPr="00850506" w:rsidRDefault="00CC0987" w:rsidP="00CC0987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CC0987" w:rsidRPr="00850506" w14:paraId="16AA2B29" w14:textId="77777777" w:rsidTr="00085A21">
        <w:tc>
          <w:tcPr>
            <w:tcW w:w="7905" w:type="dxa"/>
          </w:tcPr>
          <w:p w14:paraId="10309570" w14:textId="571358B5" w:rsidR="00CC0987" w:rsidRPr="00CC0987" w:rsidRDefault="009B2B2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Использована формула для расчёта углового размера небесного тела</w:t>
            </w:r>
          </w:p>
        </w:tc>
        <w:tc>
          <w:tcPr>
            <w:tcW w:w="1701" w:type="dxa"/>
          </w:tcPr>
          <w:p w14:paraId="32E1ACAD" w14:textId="378791B7" w:rsidR="00CC0987" w:rsidRPr="00CC0987" w:rsidRDefault="009B2B2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</w:t>
            </w:r>
            <w:r w:rsidR="00CC0987">
              <w:rPr>
                <w:color w:val="000000"/>
                <w:sz w:val="24"/>
                <w:szCs w:val="24"/>
                <w:lang w:val="ru-RU"/>
              </w:rPr>
              <w:t xml:space="preserve"> балла</w:t>
            </w:r>
          </w:p>
        </w:tc>
      </w:tr>
      <w:tr w:rsidR="00CC0987" w:rsidRPr="00850506" w14:paraId="770FA95E" w14:textId="77777777" w:rsidTr="00085A21">
        <w:tc>
          <w:tcPr>
            <w:tcW w:w="7905" w:type="dxa"/>
          </w:tcPr>
          <w:p w14:paraId="19469438" w14:textId="395C8165" w:rsidR="00CC0987" w:rsidRPr="00CC0987" w:rsidRDefault="009B2B2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Определён угловой размер Солнца</w:t>
            </w:r>
            <w:r w:rsidR="00AB09F0">
              <w:rPr>
                <w:color w:val="000000"/>
                <w:sz w:val="24"/>
                <w:szCs w:val="24"/>
                <w:lang w:val="ru-RU"/>
              </w:rPr>
              <w:t xml:space="preserve"> ИЛИ записано выражение для него</w:t>
            </w:r>
          </w:p>
        </w:tc>
        <w:tc>
          <w:tcPr>
            <w:tcW w:w="1701" w:type="dxa"/>
          </w:tcPr>
          <w:p w14:paraId="43B0F765" w14:textId="5848CFAD" w:rsidR="00CC0987" w:rsidRPr="00850506" w:rsidRDefault="009B2B27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  <w:r w:rsidR="00CC098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</w:p>
        </w:tc>
      </w:tr>
      <w:tr w:rsidR="00CC0987" w:rsidRPr="00850506" w14:paraId="26A1BACE" w14:textId="77777777" w:rsidTr="00085A21">
        <w:tc>
          <w:tcPr>
            <w:tcW w:w="7905" w:type="dxa"/>
          </w:tcPr>
          <w:p w14:paraId="2EE16686" w14:textId="00920C4B" w:rsidR="00CC0987" w:rsidRPr="00CC0987" w:rsidRDefault="009B2B2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Определён угловой размер Луны</w:t>
            </w:r>
            <w:r w:rsidR="00AB09F0">
              <w:rPr>
                <w:color w:val="000000"/>
                <w:sz w:val="24"/>
                <w:szCs w:val="24"/>
                <w:lang w:val="ru-RU"/>
              </w:rPr>
              <w:t xml:space="preserve"> ИЛИ записано выражение для него</w:t>
            </w:r>
          </w:p>
        </w:tc>
        <w:tc>
          <w:tcPr>
            <w:tcW w:w="1701" w:type="dxa"/>
          </w:tcPr>
          <w:p w14:paraId="1826E166" w14:textId="7C5413E9" w:rsidR="00CC0987" w:rsidRPr="00850506" w:rsidRDefault="009B2B27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  <w:r w:rsidR="00CC098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</w:p>
        </w:tc>
      </w:tr>
      <w:tr w:rsidR="00CC0987" w:rsidRPr="00850506" w14:paraId="73716EB3" w14:textId="77777777" w:rsidTr="00085A21">
        <w:tc>
          <w:tcPr>
            <w:tcW w:w="7905" w:type="dxa"/>
          </w:tcPr>
          <w:p w14:paraId="258845E2" w14:textId="3DFCA33E" w:rsidR="00CC0987" w:rsidRPr="00CC0987" w:rsidRDefault="00CC098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Получен правильный числовой результат</w:t>
            </w:r>
            <w:r w:rsidR="005F78B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AB09F0">
              <w:rPr>
                <w:color w:val="000000"/>
                <w:sz w:val="24"/>
                <w:szCs w:val="24"/>
                <w:lang w:val="ru-RU"/>
              </w:rPr>
              <w:t xml:space="preserve">ИЛИ </w:t>
            </w:r>
            <w:r w:rsidR="009B2B27">
              <w:rPr>
                <w:color w:val="000000"/>
                <w:sz w:val="24"/>
                <w:szCs w:val="24"/>
                <w:lang w:val="ru-RU"/>
              </w:rPr>
              <w:t>сделан вывод о том, что угловые размеры тел совпадают</w:t>
            </w:r>
          </w:p>
        </w:tc>
        <w:tc>
          <w:tcPr>
            <w:tcW w:w="1701" w:type="dxa"/>
          </w:tcPr>
          <w:p w14:paraId="77EDA8CB" w14:textId="5CE50049" w:rsidR="00CC0987" w:rsidRPr="00850506" w:rsidRDefault="009B2B27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</w:t>
            </w:r>
            <w:r w:rsidR="00CC0987">
              <w:rPr>
                <w:color w:val="000000"/>
                <w:sz w:val="24"/>
                <w:szCs w:val="24"/>
                <w:lang w:val="ru-RU"/>
              </w:rPr>
              <w:t xml:space="preserve"> балла</w:t>
            </w:r>
          </w:p>
        </w:tc>
      </w:tr>
      <w:tr w:rsidR="00CC0987" w:rsidRPr="00850506" w14:paraId="36AEB2EA" w14:textId="77777777" w:rsidTr="00085A21">
        <w:tc>
          <w:tcPr>
            <w:tcW w:w="7905" w:type="dxa"/>
          </w:tcPr>
          <w:p w14:paraId="61B0CC13" w14:textId="77777777" w:rsidR="00CC0987" w:rsidRPr="00850506" w:rsidRDefault="00CC0987" w:rsidP="00085A21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5691E944" w14:textId="77777777" w:rsidR="00CC0987" w:rsidRPr="00850506" w:rsidRDefault="00CC0987" w:rsidP="00085A21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5DE6102E" w14:textId="77777777" w:rsidR="00A16192" w:rsidRDefault="00A16192">
      <w:pPr>
        <w:spacing w:before="160" w:after="120" w:line="276" w:lineRule="auto"/>
        <w:rPr>
          <w:b/>
          <w:sz w:val="24"/>
          <w:szCs w:val="24"/>
        </w:rPr>
      </w:pPr>
    </w:p>
    <w:p w14:paraId="5E07A806" w14:textId="77777777" w:rsidR="00A16192" w:rsidRDefault="00443F7C">
      <w:p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Задание 3</w:t>
      </w:r>
    </w:p>
    <w:p w14:paraId="66C5DCEC" w14:textId="77777777" w:rsidR="00A16192" w:rsidRDefault="00443F7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Где-то в далёком космосе находится система, состоящая из звезды и трёх небольших планет. Планеты делают полный оборот вокруг звезды за 1, 2 и 3 года соответственно. Известно, что все планеты вращаются вокруг звезды в одну сторону, а их орбиты круговые и лежат в одной плоскости. Для каких двух планет синодический период наименьший? Чему он равен?</w:t>
      </w:r>
    </w:p>
    <w:p w14:paraId="490AE360" w14:textId="77777777" w:rsidR="009B2B27" w:rsidRDefault="009B2B27" w:rsidP="009B2B27">
      <w:pPr>
        <w:spacing w:after="1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Решение</w:t>
      </w:r>
    </w:p>
    <w:p w14:paraId="24BEAC02" w14:textId="3D1AC5FD" w:rsidR="009B2B27" w:rsidRDefault="009B2B27" w:rsidP="009B2B2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Согласно определению синодического периода </w:t>
      </w:r>
      <w:r w:rsidRPr="009B2B27">
        <w:rPr>
          <w:i/>
          <w:iCs/>
          <w:sz w:val="24"/>
          <w:szCs w:val="24"/>
          <w:lang w:val="en-US"/>
        </w:rPr>
        <w:t>S</w:t>
      </w:r>
      <w:r>
        <w:rPr>
          <w:sz w:val="24"/>
          <w:szCs w:val="24"/>
          <w:lang w:val="ru-RU"/>
        </w:rPr>
        <w:t xml:space="preserve">, его можно найти из соотношения для периодов обращения планет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1</m:t>
            </m:r>
          </m:sub>
        </m:sSub>
      </m:oMath>
      <w:r>
        <w:rPr>
          <w:sz w:val="24"/>
          <w:szCs w:val="24"/>
          <w:lang w:val="ru-RU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2</m:t>
            </m:r>
          </m:sub>
        </m:sSub>
      </m:oMath>
      <w:r>
        <w:rPr>
          <w:sz w:val="24"/>
          <w:szCs w:val="24"/>
          <w:lang w:val="ru-RU"/>
        </w:rPr>
        <w:t>:</w:t>
      </w:r>
    </w:p>
    <w:p w14:paraId="500B823A" w14:textId="350CC739" w:rsidR="009B2B27" w:rsidRDefault="00693171" w:rsidP="009B2B27">
      <w:pPr>
        <w:spacing w:after="120"/>
        <w:jc w:val="both"/>
        <w:rPr>
          <w:sz w:val="24"/>
          <w:szCs w:val="24"/>
          <w:lang w:val="ru-RU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S</m:t>
              </m:r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b>
                  </m:sSub>
                </m:den>
              </m:f>
            </m:e>
          </m:d>
        </m:oMath>
      </m:oMathPara>
    </w:p>
    <w:p w14:paraId="5E417C38" w14:textId="11474E62" w:rsidR="00AB09F0" w:rsidRDefault="009B2B27" w:rsidP="009B2B2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Так как по условию задачи все планеты движутся в одну сторону, для любой пары планет под модулем выбирается знак минус. Соответственно, </w:t>
      </w:r>
      <w:r w:rsidR="00AB09F0">
        <w:rPr>
          <w:sz w:val="24"/>
          <w:szCs w:val="24"/>
          <w:lang w:val="ru-RU"/>
        </w:rPr>
        <w:t>для каждой из трёх пар имеем:</w:t>
      </w:r>
    </w:p>
    <w:p w14:paraId="60F95311" w14:textId="474CE691" w:rsidR="00AB09F0" w:rsidRPr="00AB09F0" w:rsidRDefault="00693171" w:rsidP="00AB09F0">
      <w:pPr>
        <w:spacing w:after="120"/>
        <w:jc w:val="both"/>
        <w:rPr>
          <w:sz w:val="24"/>
          <w:szCs w:val="24"/>
          <w:lang w:val="ru-RU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12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>=0.5</m:t>
          </m:r>
        </m:oMath>
      </m:oMathPara>
    </w:p>
    <w:p w14:paraId="75412354" w14:textId="223677B3" w:rsidR="00AB09F0" w:rsidRPr="00AB09F0" w:rsidRDefault="00693171" w:rsidP="00AB09F0">
      <w:pPr>
        <w:spacing w:after="120"/>
        <w:jc w:val="both"/>
        <w:rPr>
          <w:sz w:val="24"/>
          <w:szCs w:val="24"/>
          <w:lang w:val="ru-RU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13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3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>=0.67</m:t>
          </m:r>
        </m:oMath>
      </m:oMathPara>
    </w:p>
    <w:p w14:paraId="7554863B" w14:textId="26D18801" w:rsidR="00AB09F0" w:rsidRDefault="00693171" w:rsidP="00AB09F0">
      <w:pPr>
        <w:spacing w:after="120"/>
        <w:jc w:val="both"/>
        <w:rPr>
          <w:sz w:val="24"/>
          <w:szCs w:val="24"/>
          <w:lang w:val="ru-RU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23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3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>=0.17</m:t>
          </m:r>
        </m:oMath>
      </m:oMathPara>
    </w:p>
    <w:p w14:paraId="3D154DC0" w14:textId="592F267D" w:rsidR="00AB09F0" w:rsidRDefault="00AB09F0" w:rsidP="00AB09F0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Так как в каждом из случаев получена величина, обратная искомому синодическому периоду, окончательно имеем:</w:t>
      </w:r>
    </w:p>
    <w:p w14:paraId="00E4686C" w14:textId="34FA88CD" w:rsidR="00AB09F0" w:rsidRDefault="00693171" w:rsidP="00AB09F0">
      <w:pPr>
        <w:spacing w:after="120"/>
        <w:jc w:val="both"/>
        <w:rPr>
          <w:sz w:val="24"/>
          <w:szCs w:val="24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12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=2 года</m:t>
          </m:r>
        </m:oMath>
      </m:oMathPara>
    </w:p>
    <w:p w14:paraId="66EDCEB2" w14:textId="786C1A9A" w:rsidR="00AB09F0" w:rsidRDefault="00693171" w:rsidP="00AB09F0">
      <w:pPr>
        <w:spacing w:after="120"/>
        <w:jc w:val="both"/>
        <w:rPr>
          <w:sz w:val="24"/>
          <w:szCs w:val="24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13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=1.5 года</m:t>
          </m:r>
        </m:oMath>
      </m:oMathPara>
    </w:p>
    <w:p w14:paraId="4F7E420D" w14:textId="196F3EC8" w:rsidR="00AB09F0" w:rsidRDefault="00693171" w:rsidP="00AB09F0">
      <w:pPr>
        <w:spacing w:after="120"/>
        <w:jc w:val="both"/>
        <w:rPr>
          <w:sz w:val="24"/>
          <w:szCs w:val="24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23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=6 лет</m:t>
          </m:r>
        </m:oMath>
      </m:oMathPara>
    </w:p>
    <w:p w14:paraId="28CF5E52" w14:textId="64F9D777" w:rsidR="009B2B27" w:rsidRPr="00AB09F0" w:rsidRDefault="009B2B27" w:rsidP="009B2B27">
      <w:pPr>
        <w:spacing w:after="120"/>
        <w:jc w:val="both"/>
        <w:rPr>
          <w:sz w:val="24"/>
          <w:szCs w:val="24"/>
          <w:lang w:val="ru-RU"/>
        </w:rPr>
      </w:pPr>
      <w:r w:rsidRPr="00850506">
        <w:rPr>
          <w:sz w:val="24"/>
          <w:szCs w:val="24"/>
          <w:u w:val="single"/>
          <w:lang w:val="ru-RU"/>
        </w:rPr>
        <w:t>Ответ</w:t>
      </w:r>
      <w:r>
        <w:rPr>
          <w:sz w:val="24"/>
          <w:szCs w:val="24"/>
          <w:lang w:val="ru-RU"/>
        </w:rPr>
        <w:t xml:space="preserve">: </w:t>
      </w:r>
      <w:r w:rsidR="00AB09F0">
        <w:rPr>
          <w:sz w:val="24"/>
          <w:szCs w:val="24"/>
          <w:lang w:val="ru-RU"/>
        </w:rPr>
        <w:t>вторая и третья планета, 6 лет</w:t>
      </w:r>
    </w:p>
    <w:p w14:paraId="36624A27" w14:textId="77777777" w:rsidR="009B2B27" w:rsidRDefault="009B2B27" w:rsidP="009B2B27">
      <w:pPr>
        <w:spacing w:after="120"/>
        <w:jc w:val="both"/>
        <w:rPr>
          <w:sz w:val="24"/>
          <w:szCs w:val="24"/>
          <w:lang w:val="ru-RU"/>
        </w:rPr>
      </w:pPr>
    </w:p>
    <w:p w14:paraId="73C39641" w14:textId="77777777" w:rsidR="009B2B27" w:rsidRPr="00850506" w:rsidRDefault="009B2B27" w:rsidP="009B2B27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9B2B27" w:rsidRPr="00850506" w14:paraId="5D3815B9" w14:textId="77777777" w:rsidTr="00085A21">
        <w:tc>
          <w:tcPr>
            <w:tcW w:w="7905" w:type="dxa"/>
          </w:tcPr>
          <w:p w14:paraId="31681E85" w14:textId="058769FE" w:rsidR="009B2B27" w:rsidRPr="00CC0987" w:rsidRDefault="009B2B2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Использована формула для расчёта </w:t>
            </w:r>
            <w:r w:rsidR="00AB09F0">
              <w:rPr>
                <w:color w:val="000000"/>
                <w:sz w:val="24"/>
                <w:szCs w:val="24"/>
                <w:lang w:val="ru-RU"/>
              </w:rPr>
              <w:t>синодического периода</w:t>
            </w:r>
          </w:p>
        </w:tc>
        <w:tc>
          <w:tcPr>
            <w:tcW w:w="1701" w:type="dxa"/>
          </w:tcPr>
          <w:p w14:paraId="0267A52B" w14:textId="7546CC4F" w:rsidR="009B2B27" w:rsidRPr="00CC0987" w:rsidRDefault="00AB09F0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  <w:r w:rsidR="009B2B2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</w:p>
        </w:tc>
      </w:tr>
      <w:tr w:rsidR="009B2B27" w:rsidRPr="00850506" w14:paraId="4F19195F" w14:textId="77777777" w:rsidTr="00085A21">
        <w:tc>
          <w:tcPr>
            <w:tcW w:w="7905" w:type="dxa"/>
          </w:tcPr>
          <w:p w14:paraId="4BA62F67" w14:textId="4840B0DD" w:rsidR="009B2B27" w:rsidRPr="00CC0987" w:rsidRDefault="00AB09F0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Правильно выбран знак в формуле для расчёта синодического периода</w:t>
            </w:r>
          </w:p>
        </w:tc>
        <w:tc>
          <w:tcPr>
            <w:tcW w:w="1701" w:type="dxa"/>
          </w:tcPr>
          <w:p w14:paraId="4175610D" w14:textId="33DC3931" w:rsidR="009B2B27" w:rsidRPr="00850506" w:rsidRDefault="00AB09F0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</w:t>
            </w:r>
            <w:r w:rsidR="009B2B2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9B2B27" w:rsidRPr="00850506" w14:paraId="4AB90632" w14:textId="77777777" w:rsidTr="00085A21">
        <w:tc>
          <w:tcPr>
            <w:tcW w:w="7905" w:type="dxa"/>
          </w:tcPr>
          <w:p w14:paraId="10EF2FB3" w14:textId="6B6DA2AF" w:rsidR="009B2B27" w:rsidRPr="00CC0987" w:rsidRDefault="00AB09F0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Определены синодические периоды всех трёх пар</w:t>
            </w:r>
            <w:r w:rsidR="00A82CFE">
              <w:rPr>
                <w:color w:val="000000"/>
                <w:sz w:val="24"/>
                <w:szCs w:val="24"/>
                <w:lang w:val="ru-RU"/>
              </w:rPr>
              <w:t xml:space="preserve"> планет</w:t>
            </w:r>
          </w:p>
        </w:tc>
        <w:tc>
          <w:tcPr>
            <w:tcW w:w="1701" w:type="dxa"/>
          </w:tcPr>
          <w:p w14:paraId="4305A5DE" w14:textId="1CF5DF0C" w:rsidR="009B2B27" w:rsidRPr="00850506" w:rsidRDefault="00A82CFE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</w:t>
            </w:r>
            <w:r w:rsidR="009B2B2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9B2B27" w:rsidRPr="00850506" w14:paraId="66F457E5" w14:textId="77777777" w:rsidTr="00085A21">
        <w:tc>
          <w:tcPr>
            <w:tcW w:w="7905" w:type="dxa"/>
          </w:tcPr>
          <w:p w14:paraId="372F901F" w14:textId="1F7A93EC" w:rsidR="009B2B27" w:rsidRPr="00CC0987" w:rsidRDefault="009B2B2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Получен правильный числовой результат</w:t>
            </w:r>
          </w:p>
        </w:tc>
        <w:tc>
          <w:tcPr>
            <w:tcW w:w="1701" w:type="dxa"/>
          </w:tcPr>
          <w:p w14:paraId="36B8B494" w14:textId="5AFD098A" w:rsidR="009B2B27" w:rsidRPr="00850506" w:rsidRDefault="00A82CFE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</w:t>
            </w:r>
            <w:r w:rsidR="009B2B2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9B2B27" w:rsidRPr="00850506" w14:paraId="5E5F084C" w14:textId="77777777" w:rsidTr="00085A21">
        <w:tc>
          <w:tcPr>
            <w:tcW w:w="7905" w:type="dxa"/>
          </w:tcPr>
          <w:p w14:paraId="46DCECFE" w14:textId="77777777" w:rsidR="009B2B27" w:rsidRPr="00850506" w:rsidRDefault="009B2B27" w:rsidP="00085A21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247CAF55" w14:textId="77777777" w:rsidR="009B2B27" w:rsidRPr="00850506" w:rsidRDefault="009B2B27" w:rsidP="00085A21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4FB93568" w14:textId="77777777" w:rsidR="00A16192" w:rsidRDefault="00A16192">
      <w:pPr>
        <w:spacing w:before="160" w:after="120" w:line="276" w:lineRule="auto"/>
        <w:rPr>
          <w:b/>
          <w:sz w:val="24"/>
          <w:szCs w:val="24"/>
        </w:rPr>
      </w:pPr>
    </w:p>
    <w:p w14:paraId="0F42B14C" w14:textId="77777777" w:rsidR="00A16192" w:rsidRDefault="00443F7C">
      <w:pPr>
        <w:spacing w:after="120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Задание 4</w:t>
      </w:r>
    </w:p>
    <w:p w14:paraId="0C987446" w14:textId="77777777" w:rsidR="00A16192" w:rsidRDefault="00443F7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Перед вами фотография прохождения кометой C/2024 A1 (ATLAS) перигелия – ближайшей точки к Солнцу. Оцените примерно, на каком расстоянии от поверхности Солнца находится комета в этот момент?</w:t>
      </w:r>
    </w:p>
    <w:p w14:paraId="4FB155BB" w14:textId="73BA0B28" w:rsidR="00A16192" w:rsidRDefault="00443F7C">
      <w:pPr>
        <w:spacing w:after="120"/>
        <w:jc w:val="center"/>
        <w:rPr>
          <w:sz w:val="24"/>
          <w:szCs w:val="24"/>
        </w:rPr>
      </w:pPr>
      <w:r>
        <w:rPr>
          <w:b/>
          <w:noProof/>
          <w:sz w:val="24"/>
          <w:szCs w:val="24"/>
          <w:lang w:val="ru-RU"/>
        </w:rPr>
        <w:drawing>
          <wp:inline distT="0" distB="0" distL="0" distR="0" wp14:anchorId="6132B887" wp14:editId="71DE0BD3">
            <wp:extent cx="6245063" cy="4107113"/>
            <wp:effectExtent l="0" t="0" r="0" b="0"/>
            <wp:docPr id="120157873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5063" cy="41071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D84F799" w14:textId="77777777" w:rsidR="00F863C7" w:rsidRDefault="00F863C7" w:rsidP="00F863C7">
      <w:pPr>
        <w:spacing w:after="1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Решение</w:t>
      </w:r>
    </w:p>
    <w:p w14:paraId="3B0E1CA3" w14:textId="4932C3C9" w:rsidR="00F863C7" w:rsidRDefault="00F863C7" w:rsidP="001E09B8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Для приблизительной оценки расстояния по фотографии необходимо измерить линейкой диаметр Солнца и расстояние от кометы до его поверхности, отмеченное на фотографии стрелочкой. </w:t>
      </w:r>
      <w:r w:rsidR="001E09B8">
        <w:rPr>
          <w:sz w:val="24"/>
          <w:szCs w:val="24"/>
          <w:lang w:val="ru-RU"/>
        </w:rPr>
        <w:t xml:space="preserve">По результатам измерения диаметр Солнца на фотографии должен лежать в диапазоне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Ф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>=</m:t>
        </m:r>
      </m:oMath>
      <w:r w:rsidR="001E09B8" w:rsidRPr="001E09B8">
        <w:rPr>
          <w:sz w:val="24"/>
          <w:szCs w:val="24"/>
          <w:lang w:val="ru-RU"/>
        </w:rPr>
        <w:t xml:space="preserve"> [42;</w:t>
      </w:r>
      <w:r w:rsidR="001E09B8">
        <w:rPr>
          <w:sz w:val="24"/>
          <w:szCs w:val="24"/>
          <w:lang w:val="ru-RU"/>
        </w:rPr>
        <w:t xml:space="preserve"> </w:t>
      </w:r>
      <w:r w:rsidR="001E09B8" w:rsidRPr="001E09B8">
        <w:rPr>
          <w:sz w:val="24"/>
          <w:szCs w:val="24"/>
          <w:lang w:val="ru-RU"/>
        </w:rPr>
        <w:t>45]</w:t>
      </w:r>
      <w:r w:rsidR="001E09B8">
        <w:rPr>
          <w:sz w:val="24"/>
          <w:szCs w:val="24"/>
          <w:lang w:val="ru-RU"/>
        </w:rPr>
        <w:t xml:space="preserve"> мм, а расстояние от кометы до его поверхности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Ф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>=</m:t>
        </m:r>
      </m:oMath>
      <w:r w:rsidR="001E09B8" w:rsidRPr="001E09B8">
        <w:rPr>
          <w:sz w:val="24"/>
          <w:szCs w:val="24"/>
          <w:lang w:val="ru-RU"/>
        </w:rPr>
        <w:t xml:space="preserve"> [12;</w:t>
      </w:r>
      <w:r w:rsidR="001E09B8">
        <w:rPr>
          <w:sz w:val="24"/>
          <w:szCs w:val="24"/>
          <w:lang w:val="ru-RU"/>
        </w:rPr>
        <w:t xml:space="preserve"> </w:t>
      </w:r>
      <w:r w:rsidR="001E09B8" w:rsidRPr="001E09B8">
        <w:rPr>
          <w:sz w:val="24"/>
          <w:szCs w:val="24"/>
          <w:lang w:val="ru-RU"/>
        </w:rPr>
        <w:t xml:space="preserve">15] </w:t>
      </w:r>
      <w:r w:rsidR="001E09B8">
        <w:rPr>
          <w:sz w:val="24"/>
          <w:szCs w:val="24"/>
          <w:lang w:val="ru-RU"/>
        </w:rPr>
        <w:t xml:space="preserve">мм. Из справочных данных известен радиус Солнца </w:t>
      </w:r>
      <w:r w:rsidR="001E09B8" w:rsidRPr="001E09B8">
        <w:rPr>
          <w:i/>
          <w:iCs/>
          <w:sz w:val="24"/>
          <w:szCs w:val="24"/>
          <w:lang w:val="en-US"/>
        </w:rPr>
        <w:t>R</w:t>
      </w:r>
      <w:r w:rsidR="001E09B8">
        <w:rPr>
          <w:sz w:val="24"/>
          <w:szCs w:val="24"/>
          <w:lang w:val="ru-RU"/>
        </w:rPr>
        <w:t>, а потому для нахождения расстояния до кометы необходимо составить пропорцию:</w:t>
      </w:r>
    </w:p>
    <w:p w14:paraId="0A871112" w14:textId="5AD79ED0" w:rsidR="001E09B8" w:rsidRDefault="00693171" w:rsidP="001E09B8">
      <w:pPr>
        <w:spacing w:after="120"/>
        <w:jc w:val="both"/>
        <w:rPr>
          <w:sz w:val="24"/>
          <w:szCs w:val="24"/>
          <w:lang w:val="ru-RU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Ф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Ф</m:t>
                  </m:r>
                </m:sub>
              </m:sSub>
            </m:den>
          </m:f>
        </m:oMath>
      </m:oMathPara>
    </w:p>
    <w:p w14:paraId="276D63EC" w14:textId="4090341C" w:rsidR="00F863C7" w:rsidRDefault="001E09B8" w:rsidP="00F863C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Откуда имеем искомое расстояние </w:t>
      </w:r>
      <w:r>
        <w:rPr>
          <w:sz w:val="24"/>
          <w:szCs w:val="24"/>
          <w:lang w:val="en-US"/>
        </w:rPr>
        <w:t>L</w:t>
      </w:r>
      <w:r w:rsidRPr="001E09B8">
        <w:rPr>
          <w:sz w:val="24"/>
          <w:szCs w:val="24"/>
          <w:lang w:val="ru-RU"/>
        </w:rPr>
        <w:t>:</w:t>
      </w:r>
    </w:p>
    <w:p w14:paraId="772BDED9" w14:textId="4AAA718D" w:rsidR="001E09B8" w:rsidRPr="001E09B8" w:rsidRDefault="001E09B8" w:rsidP="00F863C7">
      <w:pPr>
        <w:spacing w:after="120"/>
        <w:jc w:val="both"/>
        <w:rPr>
          <w:sz w:val="24"/>
          <w:szCs w:val="24"/>
          <w:lang w:val="ru-RU"/>
        </w:rPr>
      </w:pPr>
      <m:oMathPara>
        <m:oMath>
          <m:r>
            <w:rPr>
              <w:rFonts w:ascii="Cambria Math" w:hAnsi="Cambria Math"/>
              <w:sz w:val="24"/>
              <w:szCs w:val="24"/>
              <w:lang w:val="ru-RU"/>
            </w:rPr>
            <w:lastRenderedPageBreak/>
            <m:t>L=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Ф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Ф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2∙697 000∙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ru-RU"/>
                </w:rPr>
                <m:t xml:space="preserve"> [12;15]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ru-RU"/>
                </w:rPr>
                <m:t xml:space="preserve">[42;45] </m:t>
              </m:r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  <w:szCs w:val="24"/>
                  <w:lang w:val="ru-RU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ru-RU"/>
                </w:rPr>
                <m:t>3</m:t>
              </m:r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72 000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ru-RU"/>
                </w:rPr>
                <m:t>;498 000</m:t>
              </m:r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 xml:space="preserve"> км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ru-RU"/>
            </w:rPr>
            <m:t xml:space="preserve"> </m:t>
          </m:r>
        </m:oMath>
      </m:oMathPara>
    </w:p>
    <w:p w14:paraId="2D15C88A" w14:textId="6BE1002F" w:rsidR="001E09B8" w:rsidRPr="001E09B8" w:rsidRDefault="001E09B8" w:rsidP="00F863C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Альтернативным путём решения может быть предварительное отыскание масштабного фактора </w:t>
      </w:r>
      <m:oMath>
        <m:r>
          <w:rPr>
            <w:rFonts w:ascii="Cambria Math" w:hAnsi="Cambria Math"/>
            <w:sz w:val="24"/>
            <w:szCs w:val="24"/>
            <w:lang w:val="ru-RU"/>
          </w:rPr>
          <m:t>λ</m:t>
        </m:r>
      </m:oMath>
      <w:r>
        <w:rPr>
          <w:sz w:val="24"/>
          <w:szCs w:val="24"/>
          <w:lang w:val="ru-RU"/>
        </w:rPr>
        <w:t>, связывающего запечатлённый на фотографии диаметр Солнца с реальным из справочных данных:</w:t>
      </w:r>
    </w:p>
    <w:p w14:paraId="1E48B470" w14:textId="2CD972CC" w:rsidR="001E09B8" w:rsidRPr="001E09B8" w:rsidRDefault="001E09B8" w:rsidP="00F863C7">
      <w:pPr>
        <w:spacing w:after="120"/>
        <w:jc w:val="both"/>
        <w:rPr>
          <w:sz w:val="24"/>
          <w:szCs w:val="24"/>
          <w:lang w:val="ru-RU"/>
        </w:rPr>
      </w:pPr>
      <m:oMathPara>
        <m:oMath>
          <m:r>
            <w:rPr>
              <w:rFonts w:ascii="Cambria Math" w:hAnsi="Cambria Math"/>
              <w:sz w:val="24"/>
              <w:szCs w:val="24"/>
              <w:lang w:val="ru-RU"/>
            </w:rPr>
            <m:t>λ=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Ф</m:t>
                  </m:r>
                </m:sub>
              </m:sSub>
            </m:den>
          </m:f>
        </m:oMath>
      </m:oMathPara>
    </w:p>
    <w:p w14:paraId="34984C96" w14:textId="6C32D574" w:rsidR="001E09B8" w:rsidRPr="001E09B8" w:rsidRDefault="001E09B8" w:rsidP="00F863C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Дальнейшее решение производится аналогично с получение эквивалентного результата. </w:t>
      </w:r>
    </w:p>
    <w:p w14:paraId="2A9F0BE2" w14:textId="3FFEFF63" w:rsidR="00F863C7" w:rsidRPr="00AB09F0" w:rsidRDefault="00F863C7" w:rsidP="00F863C7">
      <w:pPr>
        <w:spacing w:after="120"/>
        <w:jc w:val="both"/>
        <w:rPr>
          <w:sz w:val="24"/>
          <w:szCs w:val="24"/>
          <w:lang w:val="ru-RU"/>
        </w:rPr>
      </w:pPr>
      <w:r w:rsidRPr="00850506">
        <w:rPr>
          <w:sz w:val="24"/>
          <w:szCs w:val="24"/>
          <w:u w:val="single"/>
          <w:lang w:val="ru-RU"/>
        </w:rPr>
        <w:t>Ответ</w:t>
      </w:r>
      <w:r>
        <w:rPr>
          <w:sz w:val="24"/>
          <w:szCs w:val="24"/>
          <w:lang w:val="ru-RU"/>
        </w:rPr>
        <w:t xml:space="preserve">: </w:t>
      </w:r>
      <w:r w:rsidR="001E09B8" w:rsidRPr="001E09B8">
        <w:rPr>
          <w:sz w:val="24"/>
          <w:szCs w:val="24"/>
          <w:lang w:val="ru-RU"/>
        </w:rPr>
        <w:t>[372 000;</w:t>
      </w:r>
      <w:r w:rsidR="001E09B8">
        <w:rPr>
          <w:sz w:val="24"/>
          <w:szCs w:val="24"/>
          <w:lang w:val="ru-RU"/>
        </w:rPr>
        <w:t xml:space="preserve"> </w:t>
      </w:r>
      <w:r w:rsidR="001E09B8" w:rsidRPr="001E09B8">
        <w:rPr>
          <w:sz w:val="24"/>
          <w:szCs w:val="24"/>
          <w:lang w:val="ru-RU"/>
        </w:rPr>
        <w:t>498 000] км</w:t>
      </w:r>
    </w:p>
    <w:p w14:paraId="3297AAF4" w14:textId="77777777" w:rsidR="00F863C7" w:rsidRDefault="00F863C7" w:rsidP="00F863C7">
      <w:pPr>
        <w:spacing w:after="120"/>
        <w:jc w:val="both"/>
        <w:rPr>
          <w:sz w:val="24"/>
          <w:szCs w:val="24"/>
          <w:lang w:val="ru-RU"/>
        </w:rPr>
      </w:pPr>
    </w:p>
    <w:p w14:paraId="7F8621E9" w14:textId="77777777" w:rsidR="00F863C7" w:rsidRPr="00850506" w:rsidRDefault="00F863C7" w:rsidP="00F863C7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F863C7" w:rsidRPr="00850506" w14:paraId="42E7E549" w14:textId="77777777" w:rsidTr="00085A21">
        <w:tc>
          <w:tcPr>
            <w:tcW w:w="7905" w:type="dxa"/>
          </w:tcPr>
          <w:p w14:paraId="57CFEE97" w14:textId="583A5726" w:rsidR="00F863C7" w:rsidRPr="00CC0987" w:rsidRDefault="001E09B8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Измерен диаметр Солнца на изображении</w:t>
            </w:r>
          </w:p>
        </w:tc>
        <w:tc>
          <w:tcPr>
            <w:tcW w:w="1701" w:type="dxa"/>
          </w:tcPr>
          <w:p w14:paraId="5F00F5F0" w14:textId="77777777" w:rsidR="00F863C7" w:rsidRPr="00CC0987" w:rsidRDefault="00F863C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балл</w:t>
            </w:r>
          </w:p>
        </w:tc>
      </w:tr>
      <w:tr w:rsidR="00F863C7" w:rsidRPr="00850506" w14:paraId="002B51DA" w14:textId="77777777" w:rsidTr="00085A21">
        <w:tc>
          <w:tcPr>
            <w:tcW w:w="7905" w:type="dxa"/>
          </w:tcPr>
          <w:p w14:paraId="5553E6FA" w14:textId="40FBD08F" w:rsidR="00F863C7" w:rsidRPr="00CC0987" w:rsidRDefault="001E09B8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Измерено расстояние до кометы на изображении</w:t>
            </w:r>
          </w:p>
        </w:tc>
        <w:tc>
          <w:tcPr>
            <w:tcW w:w="1701" w:type="dxa"/>
          </w:tcPr>
          <w:p w14:paraId="0ED0ED46" w14:textId="25F671B8" w:rsidR="00F863C7" w:rsidRPr="00850506" w:rsidRDefault="00443F7C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  <w:r w:rsidR="00F863C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</w:p>
        </w:tc>
      </w:tr>
      <w:tr w:rsidR="00F863C7" w:rsidRPr="00850506" w14:paraId="509430FE" w14:textId="77777777" w:rsidTr="00085A21">
        <w:tc>
          <w:tcPr>
            <w:tcW w:w="7905" w:type="dxa"/>
          </w:tcPr>
          <w:p w14:paraId="18EFCD3F" w14:textId="004A2D7B" w:rsidR="00F863C7" w:rsidRPr="00CC0987" w:rsidRDefault="00443F7C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Использована пропорция ИЛИ использован масштабный фактор</w:t>
            </w:r>
          </w:p>
        </w:tc>
        <w:tc>
          <w:tcPr>
            <w:tcW w:w="1701" w:type="dxa"/>
          </w:tcPr>
          <w:p w14:paraId="42A1B471" w14:textId="77777777" w:rsidR="00F863C7" w:rsidRPr="00850506" w:rsidRDefault="00F863C7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 балла</w:t>
            </w:r>
          </w:p>
        </w:tc>
      </w:tr>
      <w:tr w:rsidR="00F863C7" w:rsidRPr="00850506" w14:paraId="0C33FDA2" w14:textId="77777777" w:rsidTr="00085A21">
        <w:tc>
          <w:tcPr>
            <w:tcW w:w="7905" w:type="dxa"/>
          </w:tcPr>
          <w:p w14:paraId="60285970" w14:textId="77777777" w:rsidR="00F863C7" w:rsidRPr="00CC0987" w:rsidRDefault="00F863C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Получен правильный числовой результат</w:t>
            </w:r>
          </w:p>
        </w:tc>
        <w:tc>
          <w:tcPr>
            <w:tcW w:w="1701" w:type="dxa"/>
          </w:tcPr>
          <w:p w14:paraId="06FBFD60" w14:textId="0323F5CA" w:rsidR="00F863C7" w:rsidRPr="00850506" w:rsidRDefault="00443F7C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</w:t>
            </w:r>
            <w:r w:rsidR="00F863C7">
              <w:rPr>
                <w:color w:val="000000"/>
                <w:sz w:val="24"/>
                <w:szCs w:val="24"/>
                <w:lang w:val="ru-RU"/>
              </w:rPr>
              <w:t xml:space="preserve"> балла</w:t>
            </w:r>
          </w:p>
        </w:tc>
      </w:tr>
      <w:tr w:rsidR="00F863C7" w:rsidRPr="00850506" w14:paraId="160253B2" w14:textId="77777777" w:rsidTr="00085A21">
        <w:tc>
          <w:tcPr>
            <w:tcW w:w="7905" w:type="dxa"/>
          </w:tcPr>
          <w:p w14:paraId="4195D458" w14:textId="77777777" w:rsidR="00F863C7" w:rsidRPr="00850506" w:rsidRDefault="00F863C7" w:rsidP="00085A21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2BFFF90E" w14:textId="77777777" w:rsidR="00F863C7" w:rsidRPr="00850506" w:rsidRDefault="00F863C7" w:rsidP="00085A21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434AF425" w14:textId="77777777" w:rsidR="00F863C7" w:rsidRDefault="00F863C7">
      <w:pPr>
        <w:spacing w:after="120"/>
        <w:jc w:val="center"/>
        <w:rPr>
          <w:sz w:val="24"/>
          <w:szCs w:val="24"/>
        </w:rPr>
      </w:pPr>
    </w:p>
    <w:sectPr w:rsidR="00F863C7">
      <w:footerReference w:type="default" r:id="rId8"/>
      <w:pgSz w:w="11906" w:h="16838"/>
      <w:pgMar w:top="720" w:right="720" w:bottom="720" w:left="72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B04A1" w14:textId="77777777" w:rsidR="00693171" w:rsidRDefault="00693171" w:rsidP="00986617">
      <w:pPr>
        <w:spacing w:after="0"/>
      </w:pPr>
      <w:r>
        <w:separator/>
      </w:r>
    </w:p>
  </w:endnote>
  <w:endnote w:type="continuationSeparator" w:id="0">
    <w:p w14:paraId="7FE00F62" w14:textId="77777777" w:rsidR="00693171" w:rsidRDefault="00693171" w:rsidP="009866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0413094"/>
      <w:docPartObj>
        <w:docPartGallery w:val="Page Numbers (Bottom of Page)"/>
        <w:docPartUnique/>
      </w:docPartObj>
    </w:sdtPr>
    <w:sdtContent>
      <w:p w14:paraId="67BB5D3C" w14:textId="5DB425FB" w:rsidR="00986617" w:rsidRDefault="0098661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9ACAE62" w14:textId="77777777" w:rsidR="00986617" w:rsidRDefault="0098661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385DD" w14:textId="77777777" w:rsidR="00693171" w:rsidRDefault="00693171" w:rsidP="00986617">
      <w:pPr>
        <w:spacing w:after="0"/>
      </w:pPr>
      <w:r>
        <w:separator/>
      </w:r>
    </w:p>
  </w:footnote>
  <w:footnote w:type="continuationSeparator" w:id="0">
    <w:p w14:paraId="1F6CAE63" w14:textId="77777777" w:rsidR="00693171" w:rsidRDefault="00693171" w:rsidP="0098661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192"/>
    <w:rsid w:val="001E09B8"/>
    <w:rsid w:val="00402383"/>
    <w:rsid w:val="0044337A"/>
    <w:rsid w:val="00443F7C"/>
    <w:rsid w:val="005F78B3"/>
    <w:rsid w:val="00693171"/>
    <w:rsid w:val="00756E16"/>
    <w:rsid w:val="00850506"/>
    <w:rsid w:val="00864520"/>
    <w:rsid w:val="00986617"/>
    <w:rsid w:val="009B2B27"/>
    <w:rsid w:val="00A16192"/>
    <w:rsid w:val="00A82CFE"/>
    <w:rsid w:val="00AB09F0"/>
    <w:rsid w:val="00CC0987"/>
    <w:rsid w:val="00F15677"/>
    <w:rsid w:val="00F8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D393D"/>
  <w15:docId w15:val="{DC38F9D9-8C43-491D-B913-CC066D7E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ru" w:eastAsia="ru-RU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E75B5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E75B5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Calibri" w:hAnsi="Calibri" w:cs="Calibri"/>
      <w:color w:val="2E75B5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Calibri" w:hAnsi="Calibri" w:cs="Calibri"/>
      <w:i/>
      <w:color w:val="2E75B5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Calibri" w:hAnsi="Calibri" w:cs="Calibri"/>
      <w:color w:val="2E75B5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" w:eastAsia="Calibri" w:hAnsi="Calibri" w:cs="Calibri"/>
      <w:i/>
      <w:color w:val="595959"/>
    </w:rPr>
  </w:style>
  <w:style w:type="paragraph" w:styleId="7">
    <w:name w:val="heading 7"/>
    <w:link w:val="70"/>
    <w:uiPriority w:val="9"/>
    <w:semiHidden/>
    <w:unhideWhenUsed/>
    <w:qFormat/>
    <w:rsid w:val="00B40A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link w:val="80"/>
    <w:uiPriority w:val="9"/>
    <w:semiHidden/>
    <w:unhideWhenUsed/>
    <w:qFormat/>
    <w:rsid w:val="00B40A3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link w:val="90"/>
    <w:uiPriority w:val="9"/>
    <w:semiHidden/>
    <w:unhideWhenUsed/>
    <w:qFormat/>
    <w:rsid w:val="00B40A3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/>
    </w:pPr>
    <w:rPr>
      <w:rFonts w:ascii="Calibri" w:eastAsia="Calibri" w:hAnsi="Calibri" w:cs="Calibri"/>
      <w:sz w:val="56"/>
      <w:szCs w:val="56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0">
    <w:name w:val="Заголовок 1 Знак"/>
    <w:basedOn w:val="a0"/>
    <w:uiPriority w:val="9"/>
    <w:rsid w:val="00B40A3C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rsid w:val="00B40A3C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character" w:customStyle="1" w:styleId="30">
    <w:name w:val="Заголовок 3 Знак"/>
    <w:basedOn w:val="a0"/>
    <w:uiPriority w:val="9"/>
    <w:semiHidden/>
    <w:rsid w:val="00B40A3C"/>
    <w:rPr>
      <w:rFonts w:eastAsiaTheme="majorEastAsia" w:cstheme="majorBidi"/>
      <w:color w:val="2E74B5" w:themeColor="accent1" w:themeShade="BF"/>
      <w:kern w:val="0"/>
      <w:sz w:val="28"/>
      <w:szCs w:val="28"/>
    </w:rPr>
  </w:style>
  <w:style w:type="character" w:customStyle="1" w:styleId="40">
    <w:name w:val="Заголовок 4 Знак"/>
    <w:basedOn w:val="a0"/>
    <w:uiPriority w:val="9"/>
    <w:semiHidden/>
    <w:rsid w:val="00B40A3C"/>
    <w:rPr>
      <w:rFonts w:eastAsiaTheme="majorEastAsia" w:cstheme="majorBidi"/>
      <w:i/>
      <w:iCs/>
      <w:color w:val="2E74B5" w:themeColor="accent1" w:themeShade="BF"/>
      <w:kern w:val="0"/>
      <w:sz w:val="28"/>
    </w:rPr>
  </w:style>
  <w:style w:type="character" w:customStyle="1" w:styleId="50">
    <w:name w:val="Заголовок 5 Знак"/>
    <w:basedOn w:val="a0"/>
    <w:uiPriority w:val="9"/>
    <w:semiHidden/>
    <w:rsid w:val="00B40A3C"/>
    <w:rPr>
      <w:rFonts w:eastAsiaTheme="majorEastAsia" w:cstheme="majorBidi"/>
      <w:color w:val="2E74B5" w:themeColor="accent1" w:themeShade="BF"/>
      <w:kern w:val="0"/>
      <w:sz w:val="28"/>
    </w:rPr>
  </w:style>
  <w:style w:type="character" w:customStyle="1" w:styleId="60">
    <w:name w:val="Заголовок 6 Знак"/>
    <w:basedOn w:val="a0"/>
    <w:uiPriority w:val="9"/>
    <w:semiHidden/>
    <w:rsid w:val="00B40A3C"/>
    <w:rPr>
      <w:rFonts w:eastAsiaTheme="majorEastAsia" w:cstheme="majorBidi"/>
      <w:i/>
      <w:iCs/>
      <w:color w:val="595959" w:themeColor="text1" w:themeTint="A6"/>
      <w:kern w:val="0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40A3C"/>
    <w:rPr>
      <w:rFonts w:eastAsiaTheme="majorEastAsia" w:cstheme="majorBidi"/>
      <w:color w:val="595959" w:themeColor="text1" w:themeTint="A6"/>
      <w:kern w:val="0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40A3C"/>
    <w:rPr>
      <w:rFonts w:eastAsiaTheme="majorEastAsia" w:cstheme="majorBidi"/>
      <w:i/>
      <w:iCs/>
      <w:color w:val="272727" w:themeColor="text1" w:themeTint="D8"/>
      <w:kern w:val="0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40A3C"/>
    <w:rPr>
      <w:rFonts w:eastAsiaTheme="majorEastAsia" w:cstheme="majorBidi"/>
      <w:color w:val="272727" w:themeColor="text1" w:themeTint="D8"/>
      <w:kern w:val="0"/>
      <w:sz w:val="28"/>
    </w:rPr>
  </w:style>
  <w:style w:type="character" w:customStyle="1" w:styleId="a4">
    <w:name w:val="Заголовок Знак"/>
    <w:basedOn w:val="a0"/>
    <w:uiPriority w:val="10"/>
    <w:rsid w:val="00B40A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Подзаголовок Знак"/>
    <w:basedOn w:val="a0"/>
    <w:uiPriority w:val="11"/>
    <w:rsid w:val="00B40A3C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21">
    <w:name w:val="Quote"/>
    <w:link w:val="22"/>
    <w:uiPriority w:val="29"/>
    <w:qFormat/>
    <w:rsid w:val="00B40A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40A3C"/>
    <w:rPr>
      <w:rFonts w:ascii="Times New Roman" w:hAnsi="Times New Roman"/>
      <w:i/>
      <w:iCs/>
      <w:color w:val="404040" w:themeColor="text1" w:themeTint="BF"/>
      <w:kern w:val="0"/>
      <w:sz w:val="28"/>
    </w:rPr>
  </w:style>
  <w:style w:type="paragraph" w:styleId="a6">
    <w:name w:val="List Paragraph"/>
    <w:uiPriority w:val="34"/>
    <w:qFormat/>
    <w:rsid w:val="00B40A3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40A3C"/>
    <w:rPr>
      <w:i/>
      <w:iCs/>
      <w:color w:val="2E74B5" w:themeColor="accent1" w:themeShade="BF"/>
    </w:rPr>
  </w:style>
  <w:style w:type="paragraph" w:styleId="a8">
    <w:name w:val="Intense Quote"/>
    <w:link w:val="a9"/>
    <w:uiPriority w:val="30"/>
    <w:qFormat/>
    <w:rsid w:val="00B40A3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sid w:val="00B40A3C"/>
    <w:rPr>
      <w:rFonts w:ascii="Times New Roman" w:hAnsi="Times New Roman"/>
      <w:i/>
      <w:iCs/>
      <w:color w:val="2E74B5" w:themeColor="accent1" w:themeShade="BF"/>
      <w:kern w:val="0"/>
      <w:sz w:val="28"/>
    </w:rPr>
  </w:style>
  <w:style w:type="character" w:styleId="aa">
    <w:name w:val="Intense Reference"/>
    <w:basedOn w:val="a0"/>
    <w:uiPriority w:val="32"/>
    <w:qFormat/>
    <w:rsid w:val="00B40A3C"/>
    <w:rPr>
      <w:b/>
      <w:bCs/>
      <w:smallCaps/>
      <w:color w:val="2E74B5" w:themeColor="accent1" w:themeShade="BF"/>
      <w:spacing w:val="5"/>
    </w:rPr>
  </w:style>
  <w:style w:type="paragraph" w:styleId="ab">
    <w:name w:val="Subtitle"/>
    <w:basedOn w:val="a"/>
    <w:next w:val="a"/>
    <w:uiPriority w:val="11"/>
    <w:qFormat/>
    <w:rPr>
      <w:rFonts w:ascii="Calibri" w:eastAsia="Calibri" w:hAnsi="Calibri" w:cs="Calibri"/>
      <w:color w:val="595959"/>
    </w:rPr>
  </w:style>
  <w:style w:type="character" w:styleId="ac">
    <w:name w:val="Placeholder Text"/>
    <w:basedOn w:val="a0"/>
    <w:uiPriority w:val="99"/>
    <w:semiHidden/>
    <w:rsid w:val="00850506"/>
    <w:rPr>
      <w:color w:val="808080"/>
    </w:rPr>
  </w:style>
  <w:style w:type="paragraph" w:styleId="ad">
    <w:name w:val="header"/>
    <w:basedOn w:val="a"/>
    <w:link w:val="ae"/>
    <w:uiPriority w:val="99"/>
    <w:unhideWhenUsed/>
    <w:rsid w:val="00986617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986617"/>
  </w:style>
  <w:style w:type="paragraph" w:styleId="af">
    <w:name w:val="footer"/>
    <w:basedOn w:val="a"/>
    <w:link w:val="af0"/>
    <w:uiPriority w:val="99"/>
    <w:unhideWhenUsed/>
    <w:rsid w:val="00986617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986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IlRSIeMbGp9SNFHymvwGeLaDXg==">CgMxLjAyDmgueXl1eWlsYXZhbmdmOAByITFFcVROTTR2QTJ2SlBkeVJVZEE4Y2RqemlOUVc5M29hcw==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KATANA</dc:creator>
  <cp:lastModifiedBy>user</cp:lastModifiedBy>
  <cp:revision>11</cp:revision>
  <dcterms:created xsi:type="dcterms:W3CDTF">2025-08-30T07:57:00Z</dcterms:created>
  <dcterms:modified xsi:type="dcterms:W3CDTF">2025-10-24T10:18:00Z</dcterms:modified>
</cp:coreProperties>
</file>